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A59" w:rsidRDefault="00765A59" w:rsidP="00765A59">
      <w:pPr>
        <w:contextualSpacing/>
        <w:jc w:val="right"/>
        <w:rPr>
          <w:rFonts w:ascii="Arial" w:hAnsi="Arial" w:cs="Arial"/>
        </w:rPr>
      </w:pPr>
      <w:r w:rsidRPr="000A0087">
        <w:rPr>
          <w:rFonts w:ascii="Arial" w:hAnsi="Arial" w:cs="Arial"/>
        </w:rPr>
        <w:t>Asunto:</w:t>
      </w:r>
      <w:r>
        <w:rPr>
          <w:rFonts w:ascii="Arial" w:hAnsi="Arial" w:cs="Arial"/>
        </w:rPr>
        <w:t xml:space="preserve"> Convocatoria a Sesión Ordinaria</w:t>
      </w:r>
    </w:p>
    <w:p w:rsidR="00765A59" w:rsidRDefault="00765A59" w:rsidP="00765A59">
      <w:pPr>
        <w:contextualSpacing/>
        <w:rPr>
          <w:rFonts w:ascii="Arial" w:hAnsi="Arial" w:cs="Arial"/>
        </w:rPr>
      </w:pPr>
    </w:p>
    <w:p w:rsidR="00C04517" w:rsidRDefault="00C04517" w:rsidP="00765A59">
      <w:pPr>
        <w:tabs>
          <w:tab w:val="left" w:pos="3855"/>
        </w:tabs>
        <w:contextualSpacing/>
        <w:jc w:val="both"/>
        <w:rPr>
          <w:rFonts w:ascii="Arial" w:hAnsi="Arial" w:cs="Arial"/>
          <w:b/>
        </w:rPr>
      </w:pPr>
    </w:p>
    <w:p w:rsidR="00C04517" w:rsidRDefault="00C04517" w:rsidP="00765A59">
      <w:pPr>
        <w:tabs>
          <w:tab w:val="left" w:pos="3855"/>
        </w:tabs>
        <w:contextualSpacing/>
        <w:jc w:val="both"/>
        <w:rPr>
          <w:rFonts w:ascii="Arial" w:hAnsi="Arial" w:cs="Arial"/>
          <w:b/>
        </w:rPr>
      </w:pPr>
    </w:p>
    <w:p w:rsidR="00765A59" w:rsidRPr="000A0087" w:rsidRDefault="00765A59" w:rsidP="00765A59">
      <w:pPr>
        <w:tabs>
          <w:tab w:val="left" w:pos="3855"/>
        </w:tabs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65A59" w:rsidRDefault="00765A59" w:rsidP="00765A59">
      <w:pPr>
        <w:tabs>
          <w:tab w:val="center" w:pos="4419"/>
        </w:tabs>
        <w:contextualSpacing/>
        <w:jc w:val="both"/>
        <w:rPr>
          <w:rFonts w:ascii="Arial" w:hAnsi="Arial" w:cs="Arial"/>
        </w:rPr>
      </w:pPr>
      <w:r w:rsidRPr="000A0087">
        <w:rPr>
          <w:rFonts w:ascii="Arial" w:hAnsi="Arial" w:cs="Arial"/>
        </w:rPr>
        <w:t>P</w:t>
      </w:r>
      <w:r>
        <w:rPr>
          <w:rFonts w:ascii="Arial" w:hAnsi="Arial" w:cs="Arial"/>
        </w:rPr>
        <w:t>r</w:t>
      </w:r>
      <w:r w:rsidRPr="000A0087">
        <w:rPr>
          <w:rFonts w:ascii="Arial" w:hAnsi="Arial" w:cs="Arial"/>
        </w:rPr>
        <w:t>esente:</w:t>
      </w:r>
      <w:r>
        <w:rPr>
          <w:rFonts w:ascii="Arial" w:hAnsi="Arial" w:cs="Arial"/>
        </w:rPr>
        <w:tab/>
      </w:r>
    </w:p>
    <w:p w:rsidR="00765A59" w:rsidRPr="000A0087" w:rsidRDefault="00765A59" w:rsidP="00765A59">
      <w:pPr>
        <w:tabs>
          <w:tab w:val="center" w:pos="4419"/>
        </w:tabs>
        <w:contextualSpacing/>
        <w:jc w:val="both"/>
        <w:rPr>
          <w:rFonts w:ascii="Arial" w:hAnsi="Arial" w:cs="Arial"/>
        </w:rPr>
      </w:pPr>
    </w:p>
    <w:p w:rsidR="00765A59" w:rsidRPr="00302286" w:rsidRDefault="00765A59" w:rsidP="00765A59">
      <w:pPr>
        <w:ind w:firstLine="708"/>
        <w:jc w:val="both"/>
        <w:rPr>
          <w:rFonts w:ascii="Arial" w:hAnsi="Arial" w:cs="Arial"/>
        </w:rPr>
      </w:pPr>
      <w:r w:rsidRPr="000A0087">
        <w:rPr>
          <w:rFonts w:ascii="Arial" w:hAnsi="Arial" w:cs="Arial"/>
        </w:rPr>
        <w:t xml:space="preserve">De conformidad a lo dispuesto por los artículos 29, 30, 32, 34, 37 fracción III y 48 fracción I de la Ley del Gobierno y la Administración Pública Municipal del Estado de Jalisco, tengo a bien convocarlo a </w:t>
      </w:r>
      <w:r>
        <w:rPr>
          <w:rFonts w:ascii="Arial" w:hAnsi="Arial" w:cs="Arial"/>
          <w:b/>
        </w:rPr>
        <w:t xml:space="preserve">SESION ORDINARIA NUMERO 03 </w:t>
      </w:r>
      <w:r w:rsidRPr="000A0087">
        <w:rPr>
          <w:rFonts w:ascii="Arial" w:hAnsi="Arial" w:cs="Arial"/>
        </w:rPr>
        <w:t xml:space="preserve"> de Ayuntamiento a celebrarse el día </w:t>
      </w:r>
      <w:r>
        <w:rPr>
          <w:rFonts w:ascii="Arial" w:hAnsi="Arial" w:cs="Arial"/>
          <w:b/>
        </w:rPr>
        <w:t>06 SEIS DE NOVIEMBRE DE 2015</w:t>
      </w:r>
      <w:r w:rsidRPr="000A0087">
        <w:rPr>
          <w:rFonts w:ascii="Arial" w:hAnsi="Arial" w:cs="Arial"/>
          <w:b/>
        </w:rPr>
        <w:t xml:space="preserve"> DOS MIL </w:t>
      </w:r>
      <w:r>
        <w:rPr>
          <w:rFonts w:ascii="Arial" w:hAnsi="Arial" w:cs="Arial"/>
          <w:b/>
        </w:rPr>
        <w:t>QUINCE</w:t>
      </w:r>
      <w:r w:rsidRPr="000A0087">
        <w:rPr>
          <w:rFonts w:ascii="Arial" w:hAnsi="Arial" w:cs="Arial"/>
        </w:rPr>
        <w:t xml:space="preserve"> a las </w:t>
      </w:r>
      <w:r>
        <w:rPr>
          <w:rFonts w:ascii="Arial" w:hAnsi="Arial" w:cs="Arial"/>
          <w:b/>
        </w:rPr>
        <w:t>08:00 OCHO HORAS</w:t>
      </w:r>
      <w:r w:rsidRPr="000A0087">
        <w:rPr>
          <w:rFonts w:ascii="Arial" w:hAnsi="Arial" w:cs="Arial"/>
        </w:rPr>
        <w:t>,  en el Auditorio de la Casa de la Cultura de este Municipio, sesión que se celebra conforme al siguiente:</w:t>
      </w:r>
    </w:p>
    <w:p w:rsidR="00765A59" w:rsidRPr="00765A59" w:rsidRDefault="00765A59" w:rsidP="00765A59">
      <w:pPr>
        <w:jc w:val="both"/>
        <w:rPr>
          <w:rFonts w:ascii="Arial" w:hAnsi="Arial" w:cs="Arial"/>
          <w:b/>
        </w:rPr>
      </w:pPr>
    </w:p>
    <w:p w:rsidR="00765A59" w:rsidRPr="00765A59" w:rsidRDefault="00765A59" w:rsidP="00765A59">
      <w:pPr>
        <w:jc w:val="both"/>
        <w:rPr>
          <w:rFonts w:ascii="Arial" w:hAnsi="Arial" w:cs="Arial"/>
          <w:b/>
        </w:rPr>
      </w:pPr>
    </w:p>
    <w:p w:rsidR="00765A59" w:rsidRDefault="00765A59" w:rsidP="00765A59">
      <w:pPr>
        <w:jc w:val="both"/>
        <w:rPr>
          <w:rFonts w:ascii="Arial" w:hAnsi="Arial" w:cs="Arial"/>
          <w:b/>
          <w:lang w:val="es-MX"/>
        </w:rPr>
      </w:pPr>
    </w:p>
    <w:p w:rsidR="00765A59" w:rsidRPr="000A0087" w:rsidRDefault="00765A59" w:rsidP="00765A59">
      <w:pPr>
        <w:jc w:val="center"/>
        <w:rPr>
          <w:rFonts w:ascii="Arial" w:hAnsi="Arial" w:cs="Arial"/>
          <w:b/>
        </w:rPr>
      </w:pPr>
      <w:r w:rsidRPr="000A0087">
        <w:rPr>
          <w:rFonts w:ascii="Arial" w:hAnsi="Arial" w:cs="Arial"/>
          <w:b/>
        </w:rPr>
        <w:t>ORDEN DEL DIA:</w:t>
      </w:r>
    </w:p>
    <w:p w:rsidR="00765A59" w:rsidRDefault="00765A59" w:rsidP="00765A59">
      <w:pPr>
        <w:jc w:val="both"/>
        <w:rPr>
          <w:rFonts w:ascii="Arial" w:hAnsi="Arial" w:cs="Arial"/>
          <w:b/>
          <w:lang w:val="es-MX"/>
        </w:rPr>
      </w:pPr>
    </w:p>
    <w:p w:rsidR="00765A59" w:rsidRPr="00003150" w:rsidRDefault="00765A59" w:rsidP="00765A59">
      <w:pPr>
        <w:jc w:val="both"/>
        <w:rPr>
          <w:rFonts w:ascii="Arial" w:hAnsi="Arial" w:cs="Arial"/>
          <w:b/>
        </w:rPr>
      </w:pPr>
    </w:p>
    <w:p w:rsidR="00765A59" w:rsidRPr="00765A59" w:rsidRDefault="00765A59" w:rsidP="00765A59">
      <w:pPr>
        <w:pStyle w:val="Prrafodelista"/>
        <w:numPr>
          <w:ilvl w:val="0"/>
          <w:numId w:val="1"/>
        </w:numPr>
        <w:spacing w:after="160" w:line="256" w:lineRule="auto"/>
        <w:jc w:val="both"/>
        <w:rPr>
          <w:rFonts w:ascii="Arial" w:hAnsi="Arial" w:cs="Arial"/>
          <w:sz w:val="24"/>
          <w:szCs w:val="24"/>
        </w:rPr>
      </w:pPr>
      <w:r w:rsidRPr="00765A59">
        <w:rPr>
          <w:rFonts w:ascii="Arial" w:hAnsi="Arial" w:cs="Arial"/>
          <w:sz w:val="24"/>
          <w:szCs w:val="24"/>
        </w:rPr>
        <w:t>LISTA DE ASISTENCIA.</w:t>
      </w:r>
    </w:p>
    <w:p w:rsidR="00765A59" w:rsidRPr="00765A59" w:rsidRDefault="00765A59" w:rsidP="00765A59">
      <w:pPr>
        <w:pStyle w:val="Prrafodelista"/>
        <w:spacing w:after="160" w:line="256" w:lineRule="auto"/>
        <w:ind w:left="1065"/>
        <w:jc w:val="both"/>
        <w:rPr>
          <w:rFonts w:ascii="Arial" w:hAnsi="Arial" w:cs="Arial"/>
          <w:sz w:val="24"/>
          <w:szCs w:val="24"/>
        </w:rPr>
      </w:pPr>
    </w:p>
    <w:p w:rsidR="00765A59" w:rsidRPr="00765A59" w:rsidRDefault="00765A59" w:rsidP="00765A59">
      <w:pPr>
        <w:pStyle w:val="Prrafodelista"/>
        <w:numPr>
          <w:ilvl w:val="0"/>
          <w:numId w:val="1"/>
        </w:numPr>
        <w:spacing w:after="160" w:line="256" w:lineRule="auto"/>
        <w:jc w:val="both"/>
        <w:rPr>
          <w:rFonts w:ascii="Arial" w:hAnsi="Arial" w:cs="Arial"/>
          <w:sz w:val="24"/>
          <w:szCs w:val="24"/>
        </w:rPr>
      </w:pPr>
      <w:r w:rsidRPr="00765A59">
        <w:rPr>
          <w:rFonts w:ascii="Arial" w:hAnsi="Arial" w:cs="Arial"/>
          <w:sz w:val="24"/>
          <w:szCs w:val="24"/>
        </w:rPr>
        <w:t>DECLARACIÓN DE QUÓRUM LEGAL Y APERTURA DE LA SESIÓN.</w:t>
      </w:r>
    </w:p>
    <w:p w:rsidR="00765A59" w:rsidRPr="00765A59" w:rsidRDefault="00765A59" w:rsidP="00765A5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5A59">
        <w:rPr>
          <w:rFonts w:ascii="Arial" w:hAnsi="Arial" w:cs="Arial"/>
          <w:sz w:val="24"/>
          <w:szCs w:val="24"/>
        </w:rPr>
        <w:t>LECTURA Y APROBACIÓN DEL  ACTA ORDINARIA NUMERO 1 UNO  Y EL ACTA EXTRAORDINARIA NUMERO 2 DOS DE AYUNTAMIENTO.</w:t>
      </w:r>
    </w:p>
    <w:p w:rsidR="00765A59" w:rsidRPr="00765A59" w:rsidRDefault="00765A59" w:rsidP="00765A59">
      <w:pPr>
        <w:pStyle w:val="Prrafodelista"/>
        <w:spacing w:after="160" w:line="256" w:lineRule="auto"/>
        <w:ind w:left="1065"/>
        <w:jc w:val="both"/>
        <w:rPr>
          <w:rFonts w:ascii="Arial" w:hAnsi="Arial" w:cs="Arial"/>
          <w:sz w:val="24"/>
          <w:szCs w:val="24"/>
        </w:rPr>
      </w:pPr>
    </w:p>
    <w:p w:rsidR="00765A59" w:rsidRPr="00765A59" w:rsidRDefault="00765A59" w:rsidP="00765A5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5A59">
        <w:rPr>
          <w:rFonts w:ascii="Arial" w:hAnsi="Arial" w:cs="Arial"/>
          <w:sz w:val="24"/>
          <w:szCs w:val="24"/>
        </w:rPr>
        <w:t xml:space="preserve">SOLICITUD PARA AUTORIZAR AL PRESIDENTE MUNICIPAL, SECRETARIO GENERAL, SÍNDICO Y TESORERO DE MANERA CONJUNTA PARA FIRMAR CONVENIOS CON LAS DEPENDENCIAS FEDERALES Y ESTATALES PARA EFECTO DE ACCEDER A LOS PROGRAMAS DE DESARROLLO QUE EMITAN PARA EL MUNICIPIO, ÚNICAMENTE POR EL TÉRMINO DE LA PRESENTE ADMINISTRACIÓN. </w:t>
      </w:r>
    </w:p>
    <w:p w:rsidR="00765A59" w:rsidRPr="00765A59" w:rsidRDefault="00765A59" w:rsidP="00765A59">
      <w:pPr>
        <w:pStyle w:val="Prrafodelista"/>
        <w:spacing w:after="160" w:line="256" w:lineRule="auto"/>
        <w:ind w:left="1065"/>
        <w:jc w:val="both"/>
        <w:rPr>
          <w:rFonts w:ascii="Arial" w:hAnsi="Arial" w:cs="Arial"/>
          <w:caps/>
          <w:sz w:val="24"/>
          <w:szCs w:val="24"/>
        </w:rPr>
      </w:pPr>
    </w:p>
    <w:p w:rsidR="00765A59" w:rsidRPr="00765A59" w:rsidRDefault="00765A59" w:rsidP="00765A5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5A59">
        <w:rPr>
          <w:rFonts w:ascii="Arial" w:hAnsi="Arial" w:cs="Arial"/>
          <w:sz w:val="24"/>
          <w:szCs w:val="24"/>
        </w:rPr>
        <w:t>SOLICITUD PARA RATIFICAR EL NOMBRAMIENTO DEL C. MARTÍN JAVIER NUÑO MORALES PARA LA LABOR DE TRADUCCIÓN DE ACTAS PARA EL REGISTRO CIVIL, CONFORME A LO DISPUESTO POR EL ARTÍCULO 63 DE LA LEY DEL GOBIERNO Y LA ADMINISTRACIÓN PÚBLICA MUNICIPAL PARA EL ESTADO DE JALISCO.</w:t>
      </w:r>
    </w:p>
    <w:p w:rsidR="00765A59" w:rsidRPr="00765A59" w:rsidRDefault="00765A59" w:rsidP="00765A59">
      <w:pPr>
        <w:pStyle w:val="Prrafodelista"/>
        <w:spacing w:after="160" w:line="256" w:lineRule="auto"/>
        <w:ind w:left="1065"/>
        <w:jc w:val="both"/>
        <w:rPr>
          <w:rFonts w:ascii="Arial" w:hAnsi="Arial" w:cs="Arial"/>
          <w:sz w:val="24"/>
          <w:szCs w:val="24"/>
        </w:rPr>
      </w:pPr>
    </w:p>
    <w:p w:rsidR="00765A59" w:rsidRPr="00765A59" w:rsidRDefault="00765A59" w:rsidP="00765A5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5A59">
        <w:rPr>
          <w:rFonts w:ascii="Arial" w:hAnsi="Arial" w:cs="Arial"/>
          <w:sz w:val="24"/>
          <w:szCs w:val="24"/>
        </w:rPr>
        <w:t>AUTORIZACIÓN PARA DAR DE BAJA DIVERSOS BIENES DEL PATRIMONIO MUNICIPAL.</w:t>
      </w:r>
    </w:p>
    <w:p w:rsidR="00765A59" w:rsidRPr="00765A59" w:rsidRDefault="00765A59" w:rsidP="00765A59">
      <w:pPr>
        <w:pStyle w:val="Prrafodelista"/>
        <w:spacing w:after="160" w:line="256" w:lineRule="auto"/>
        <w:ind w:left="1065"/>
        <w:jc w:val="both"/>
        <w:rPr>
          <w:rFonts w:ascii="Arial" w:hAnsi="Arial" w:cs="Arial"/>
          <w:sz w:val="24"/>
          <w:szCs w:val="24"/>
        </w:rPr>
      </w:pPr>
    </w:p>
    <w:p w:rsidR="00765A59" w:rsidRPr="00765A59" w:rsidRDefault="00765A59" w:rsidP="00765A59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5A59">
        <w:rPr>
          <w:rFonts w:ascii="Arial" w:hAnsi="Arial" w:cs="Arial"/>
          <w:sz w:val="24"/>
          <w:szCs w:val="24"/>
        </w:rPr>
        <w:t xml:space="preserve">INICIATIVA DE ORDENAMIENTO MUNICIPAL PARA REFORMAR EL ARTÍCULO 74 Y ADICIONAR UN ARTICULO 112 BIS DEL </w:t>
      </w:r>
      <w:r w:rsidRPr="00765A59">
        <w:rPr>
          <w:rFonts w:ascii="Arial" w:hAnsi="Arial" w:cs="Arial"/>
          <w:sz w:val="24"/>
          <w:szCs w:val="24"/>
        </w:rPr>
        <w:lastRenderedPageBreak/>
        <w:t>REGLAMENTO INTERIOR DEL AYUNTAMIENTO DE ZAPOTLANEJO, QUE TIENE POR OBJETO CONSTITUIR LA COMISIÓN EDILICIA DE RESPONSABILIDADES Y 112 TER QUE TIENE POR OBJETO CONSTITUIR LA COMISIÓN EDILICIA DE ASUNTOS METROPOLITANOS.</w:t>
      </w:r>
    </w:p>
    <w:p w:rsidR="00765A59" w:rsidRPr="00765A59" w:rsidRDefault="00765A59" w:rsidP="00765A59">
      <w:pPr>
        <w:pStyle w:val="Prrafodelista"/>
        <w:spacing w:after="160" w:line="256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765A59" w:rsidRPr="00765A59" w:rsidRDefault="00765A59" w:rsidP="00765A5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765A59">
        <w:rPr>
          <w:rFonts w:ascii="Arial" w:hAnsi="Arial" w:cs="Arial"/>
          <w:sz w:val="24"/>
          <w:szCs w:val="24"/>
        </w:rPr>
        <w:t>APROBAR LA SOLICITUD  POR PARTE DEL DIF ZAPOTLANEJO PARA EL APOYO EN LA COMPRA DE CÁMARAS DE VIDEO-VIGILANCIA.</w:t>
      </w:r>
    </w:p>
    <w:p w:rsidR="00765A59" w:rsidRPr="00765A59" w:rsidRDefault="00765A59" w:rsidP="00765A59">
      <w:pPr>
        <w:pStyle w:val="Prrafodelista"/>
        <w:spacing w:after="160" w:line="256" w:lineRule="auto"/>
        <w:ind w:left="1065"/>
        <w:jc w:val="both"/>
        <w:rPr>
          <w:rFonts w:ascii="Arial" w:hAnsi="Arial" w:cs="Arial"/>
          <w:caps/>
          <w:sz w:val="24"/>
          <w:szCs w:val="24"/>
        </w:rPr>
      </w:pPr>
    </w:p>
    <w:p w:rsidR="00765A59" w:rsidRPr="00765A59" w:rsidRDefault="00765A59" w:rsidP="00765A5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5A59">
        <w:rPr>
          <w:rFonts w:ascii="Arial" w:hAnsi="Arial" w:cs="Arial"/>
          <w:sz w:val="24"/>
          <w:szCs w:val="24"/>
        </w:rPr>
        <w:t>SOLICITUD PARA LA AUTORIZACIÓN Y APROBACIÓN AL PRESIDENTE MUNICIPAL, SECRETARIO GENERAL, SINDICO Y TESORERO PARA SUSCRIBIR EL CONVENIO ESPECIFICO DE COLABORACIÓN Y PARTICIPACIÓN PARA LA IMPLEMENTACIÓN Y OPERACIÓN DEL PROGRAMA FEDERAL (FONDO DE APOYO A MIGRANTES, EJERCICIO 2015).</w:t>
      </w:r>
    </w:p>
    <w:p w:rsidR="00765A59" w:rsidRPr="00765A59" w:rsidRDefault="00765A59" w:rsidP="00765A59">
      <w:pPr>
        <w:pStyle w:val="Prrafodelista"/>
        <w:spacing w:after="160" w:line="256" w:lineRule="auto"/>
        <w:ind w:left="1065"/>
        <w:jc w:val="both"/>
        <w:rPr>
          <w:rFonts w:ascii="Arial" w:hAnsi="Arial" w:cs="Arial"/>
          <w:sz w:val="24"/>
          <w:szCs w:val="24"/>
        </w:rPr>
      </w:pPr>
    </w:p>
    <w:p w:rsidR="00765A59" w:rsidRPr="00765A59" w:rsidRDefault="00765A59" w:rsidP="00765A5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5A59">
        <w:rPr>
          <w:rFonts w:ascii="Arial" w:hAnsi="Arial" w:cs="Arial"/>
          <w:sz w:val="24"/>
          <w:szCs w:val="24"/>
        </w:rPr>
        <w:t>SOLICITUD PARA AUTORIZAR Y APROBAR LA INICIATIVA DE INTEGRAR EL COMITÉ DE ADQUISICIONES DEL MUNICIPIO DE ZAPOTLANEJO, JALISCO.</w:t>
      </w:r>
    </w:p>
    <w:p w:rsidR="00765A59" w:rsidRPr="00765A59" w:rsidRDefault="00765A59" w:rsidP="00765A59">
      <w:pPr>
        <w:pStyle w:val="Prrafodelista"/>
        <w:spacing w:after="160" w:line="256" w:lineRule="auto"/>
        <w:ind w:left="1065"/>
        <w:jc w:val="both"/>
        <w:rPr>
          <w:rFonts w:ascii="Arial" w:hAnsi="Arial" w:cs="Arial"/>
          <w:sz w:val="24"/>
          <w:szCs w:val="24"/>
        </w:rPr>
      </w:pPr>
    </w:p>
    <w:p w:rsidR="00765A59" w:rsidRPr="00765A59" w:rsidRDefault="00765A59" w:rsidP="00765A59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5A59">
        <w:rPr>
          <w:rFonts w:ascii="Arial" w:hAnsi="Arial" w:cs="Arial"/>
          <w:sz w:val="24"/>
          <w:szCs w:val="24"/>
        </w:rPr>
        <w:t>APROBACION PARA LA SOLICITUD DE UN CREDITO HASTA POR $5, 000,000.00 (CINCO MILLONES DE PESOS 00/100 M.N.) DE PESOS PARA ADQUIRIR HASTA TREINTA VEHICULOS QUE SUSTITUIRAN LA MISMA CANTIDAD DE AUTOMOTORES EN ESTADO CHATARRA.</w:t>
      </w:r>
    </w:p>
    <w:p w:rsidR="00765A59" w:rsidRPr="00765A59" w:rsidRDefault="00765A59" w:rsidP="00765A59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765A59" w:rsidRPr="00765A59" w:rsidRDefault="00765A59" w:rsidP="00765A59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5A59">
        <w:rPr>
          <w:rFonts w:ascii="Arial" w:hAnsi="Arial" w:cs="Arial"/>
          <w:sz w:val="24"/>
          <w:szCs w:val="24"/>
        </w:rPr>
        <w:t xml:space="preserve"> SOLICITUD PARA AUTORIZAR Y APROBAR LA INICIATIVA DE INTEGRAR EL COMITÉ DE PLANEACIÓN PARA EL DESARROLLO MUNICIPAL (COPLADEMUN).</w:t>
      </w:r>
    </w:p>
    <w:p w:rsidR="00765A59" w:rsidRPr="00765A59" w:rsidRDefault="00765A59" w:rsidP="00765A59">
      <w:pPr>
        <w:jc w:val="both"/>
        <w:rPr>
          <w:rFonts w:ascii="Arial" w:hAnsi="Arial" w:cs="Arial"/>
        </w:rPr>
      </w:pPr>
    </w:p>
    <w:p w:rsidR="00765A59" w:rsidRPr="00765A59" w:rsidRDefault="00765A59" w:rsidP="00765A5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5A59">
        <w:rPr>
          <w:rFonts w:ascii="Arial" w:hAnsi="Arial" w:cs="Arial"/>
          <w:sz w:val="24"/>
          <w:szCs w:val="24"/>
        </w:rPr>
        <w:t>ASUNTOS VARIOS.</w:t>
      </w:r>
    </w:p>
    <w:p w:rsidR="00765A59" w:rsidRPr="00003150" w:rsidRDefault="00765A59" w:rsidP="00765A59">
      <w:pPr>
        <w:pStyle w:val="Prrafodelista"/>
        <w:spacing w:after="160" w:line="256" w:lineRule="auto"/>
        <w:ind w:left="1065"/>
        <w:jc w:val="both"/>
        <w:rPr>
          <w:rFonts w:ascii="Arial" w:hAnsi="Arial" w:cs="Arial"/>
          <w:b/>
          <w:sz w:val="24"/>
          <w:szCs w:val="24"/>
        </w:rPr>
      </w:pPr>
    </w:p>
    <w:p w:rsidR="00765A59" w:rsidRDefault="00765A59" w:rsidP="00765A59">
      <w:pPr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ATENTAMENTE</w:t>
      </w:r>
    </w:p>
    <w:p w:rsidR="00765A59" w:rsidRDefault="00765A59" w:rsidP="00765A59">
      <w:pPr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Zapotlanejo, Jalisco a 05 de Noviembre de 2015</w:t>
      </w:r>
    </w:p>
    <w:p w:rsidR="00765A59" w:rsidRDefault="00765A59" w:rsidP="00765A59">
      <w:pPr>
        <w:contextualSpacing/>
        <w:jc w:val="center"/>
        <w:rPr>
          <w:rFonts w:ascii="Arial" w:hAnsi="Arial" w:cs="Arial"/>
        </w:rPr>
      </w:pPr>
    </w:p>
    <w:p w:rsidR="00765A59" w:rsidRDefault="00765A59" w:rsidP="00765A59">
      <w:pPr>
        <w:contextualSpacing/>
        <w:jc w:val="center"/>
        <w:rPr>
          <w:rFonts w:ascii="Arial" w:hAnsi="Arial" w:cs="Arial"/>
        </w:rPr>
      </w:pPr>
    </w:p>
    <w:p w:rsidR="00765A59" w:rsidRDefault="00765A59" w:rsidP="00765A59">
      <w:pPr>
        <w:contextualSpacing/>
        <w:jc w:val="center"/>
        <w:rPr>
          <w:rFonts w:ascii="Arial" w:hAnsi="Arial" w:cs="Arial"/>
        </w:rPr>
      </w:pPr>
    </w:p>
    <w:p w:rsidR="00765A59" w:rsidRDefault="00765A59" w:rsidP="00765A59">
      <w:pPr>
        <w:contextualSpacing/>
        <w:jc w:val="center"/>
        <w:rPr>
          <w:rFonts w:ascii="Arial" w:hAnsi="Arial" w:cs="Arial"/>
        </w:rPr>
      </w:pPr>
    </w:p>
    <w:p w:rsidR="00765A59" w:rsidRDefault="00765A59" w:rsidP="00765A59">
      <w:pPr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HECTOR ALVAREZ CONTRERAS </w:t>
      </w:r>
    </w:p>
    <w:p w:rsidR="00765A59" w:rsidRDefault="00765A59" w:rsidP="00765A59">
      <w:pPr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Presidente Municipal</w:t>
      </w:r>
    </w:p>
    <w:p w:rsidR="00765A59" w:rsidRDefault="00765A59" w:rsidP="00765A59">
      <w:pPr>
        <w:contextualSpacing/>
        <w:jc w:val="center"/>
        <w:rPr>
          <w:rFonts w:ascii="Arial" w:hAnsi="Arial" w:cs="Arial"/>
        </w:rPr>
      </w:pPr>
    </w:p>
    <w:p w:rsidR="006326A0" w:rsidRDefault="006326A0"/>
    <w:sectPr w:rsidR="006326A0" w:rsidSect="006326A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D64EE"/>
    <w:multiLevelType w:val="hybridMultilevel"/>
    <w:tmpl w:val="DD3E10CA"/>
    <w:lvl w:ilvl="0" w:tplc="03F63CC0">
      <w:start w:val="1"/>
      <w:numFmt w:val="decimal"/>
      <w:lvlText w:val="%1."/>
      <w:lvlJc w:val="left"/>
      <w:pPr>
        <w:ind w:left="1065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5A59"/>
    <w:rsid w:val="006326A0"/>
    <w:rsid w:val="00765A59"/>
    <w:rsid w:val="00BE0F04"/>
    <w:rsid w:val="00C04517"/>
    <w:rsid w:val="00FF0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65A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2273</Characters>
  <Application>Microsoft Office Word</Application>
  <DocSecurity>0</DocSecurity>
  <Lines>18</Lines>
  <Paragraphs>5</Paragraphs>
  <ScaleCrop>false</ScaleCrop>
  <Company/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SecretariaGral</dc:creator>
  <cp:lastModifiedBy>Transparencia</cp:lastModifiedBy>
  <cp:revision>2</cp:revision>
  <dcterms:created xsi:type="dcterms:W3CDTF">2016-09-12T19:18:00Z</dcterms:created>
  <dcterms:modified xsi:type="dcterms:W3CDTF">2016-09-12T19:18:00Z</dcterms:modified>
</cp:coreProperties>
</file>